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B8B0E" w14:textId="77777777" w:rsidR="005304FA" w:rsidRDefault="00F735A9" w:rsidP="00F735A9">
      <w:pPr>
        <w:jc w:val="both"/>
        <w:rPr>
          <w:b/>
          <w:bCs/>
          <w:sz w:val="36"/>
          <w:szCs w:val="36"/>
        </w:rPr>
      </w:pPr>
      <w:r w:rsidRPr="00F735A9">
        <w:rPr>
          <w:b/>
          <w:bCs/>
          <w:sz w:val="36"/>
          <w:szCs w:val="36"/>
        </w:rPr>
        <w:t xml:space="preserve">    </w:t>
      </w:r>
      <w:r w:rsidR="005304FA" w:rsidRPr="005304FA">
        <w:rPr>
          <w:b/>
          <w:bCs/>
          <w:noProof/>
          <w:sz w:val="36"/>
          <w:szCs w:val="36"/>
        </w:rPr>
        <w:drawing>
          <wp:inline distT="0" distB="0" distL="0" distR="0" wp14:anchorId="4A98E68F" wp14:editId="7810336B">
            <wp:extent cx="5760720" cy="8150860"/>
            <wp:effectExtent l="0" t="0" r="0" b="2540"/>
            <wp:docPr id="11130477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E3AD" w14:textId="463A8FA1" w:rsidR="0010274B" w:rsidRDefault="00F735A9" w:rsidP="00F735A9">
      <w:pPr>
        <w:jc w:val="both"/>
        <w:rPr>
          <w:b/>
          <w:bCs/>
          <w:sz w:val="36"/>
          <w:szCs w:val="36"/>
        </w:rPr>
      </w:pPr>
      <w:r w:rsidRPr="00F735A9">
        <w:rPr>
          <w:b/>
          <w:bCs/>
          <w:sz w:val="36"/>
          <w:szCs w:val="36"/>
        </w:rPr>
        <w:lastRenderedPageBreak/>
        <w:t xml:space="preserve">Miejski Ośrodek Pomocy Społecznej w Puszczykowie </w:t>
      </w:r>
      <w:r w:rsidR="005304FA">
        <w:rPr>
          <w:b/>
          <w:bCs/>
          <w:sz w:val="36"/>
          <w:szCs w:val="36"/>
        </w:rPr>
        <w:t>informuje, że uczestniczy</w:t>
      </w:r>
      <w:r w:rsidRPr="00F735A9">
        <w:rPr>
          <w:b/>
          <w:bCs/>
          <w:sz w:val="36"/>
          <w:szCs w:val="36"/>
        </w:rPr>
        <w:t xml:space="preserve"> w Programie „Asystent osobisty osoby niepełnosprawnej</w:t>
      </w:r>
      <w:r w:rsidR="007F6767">
        <w:rPr>
          <w:b/>
          <w:bCs/>
          <w:sz w:val="36"/>
          <w:szCs w:val="36"/>
        </w:rPr>
        <w:t xml:space="preserve"> </w:t>
      </w:r>
      <w:r w:rsidR="000E1390">
        <w:rPr>
          <w:b/>
          <w:bCs/>
          <w:sz w:val="36"/>
          <w:szCs w:val="36"/>
        </w:rPr>
        <w:t>dla jednostek samorządu terytorialnego</w:t>
      </w:r>
      <w:r w:rsidRPr="00F735A9">
        <w:rPr>
          <w:b/>
          <w:bCs/>
          <w:sz w:val="36"/>
          <w:szCs w:val="36"/>
        </w:rPr>
        <w:t xml:space="preserve"> – edycja 2024</w:t>
      </w:r>
      <w:r w:rsidR="007F6767">
        <w:rPr>
          <w:b/>
          <w:bCs/>
          <w:sz w:val="36"/>
          <w:szCs w:val="36"/>
        </w:rPr>
        <w:t xml:space="preserve"> „</w:t>
      </w:r>
      <w:r w:rsidRPr="00F735A9">
        <w:rPr>
          <w:b/>
          <w:bCs/>
          <w:sz w:val="36"/>
          <w:szCs w:val="36"/>
        </w:rPr>
        <w:t>, finansowan</w:t>
      </w:r>
      <w:r w:rsidR="007F6767">
        <w:rPr>
          <w:b/>
          <w:bCs/>
          <w:sz w:val="36"/>
          <w:szCs w:val="36"/>
        </w:rPr>
        <w:t>ym</w:t>
      </w:r>
      <w:r w:rsidRPr="00F735A9">
        <w:rPr>
          <w:b/>
          <w:bCs/>
          <w:sz w:val="36"/>
          <w:szCs w:val="36"/>
        </w:rPr>
        <w:t xml:space="preserve"> ze środków państwowego funduszu celowego – Funduszu Solidarnościowego.</w:t>
      </w:r>
    </w:p>
    <w:p w14:paraId="7B865C86" w14:textId="75B6BE69" w:rsidR="007D7D5F" w:rsidRDefault="007D7D5F" w:rsidP="00F735A9">
      <w:pPr>
        <w:jc w:val="both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0C6FC9" wp14:editId="7EB3BE99">
            <wp:simplePos x="0" y="0"/>
            <wp:positionH relativeFrom="column">
              <wp:posOffset>3234055</wp:posOffset>
            </wp:positionH>
            <wp:positionV relativeFrom="paragraph">
              <wp:posOffset>635</wp:posOffset>
            </wp:positionV>
            <wp:extent cx="1141730" cy="1343660"/>
            <wp:effectExtent l="0" t="0" r="1270" b="8890"/>
            <wp:wrapTight wrapText="bothSides">
              <wp:wrapPolygon edited="0">
                <wp:start x="0" y="0"/>
                <wp:lineTo x="0" y="18068"/>
                <wp:lineTo x="721" y="20212"/>
                <wp:lineTo x="7208" y="21437"/>
                <wp:lineTo x="9731" y="21437"/>
                <wp:lineTo x="11533" y="21437"/>
                <wp:lineTo x="14056" y="21437"/>
                <wp:lineTo x="20903" y="20212"/>
                <wp:lineTo x="21264" y="18068"/>
                <wp:lineTo x="21264" y="0"/>
                <wp:lineTo x="0" y="0"/>
              </wp:wrapPolygon>
            </wp:wrapTight>
            <wp:docPr id="2461864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86442" name="Obraz 2461864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31880FB" wp14:editId="506A349B">
            <wp:simplePos x="0" y="0"/>
            <wp:positionH relativeFrom="margin">
              <wp:posOffset>1185545</wp:posOffset>
            </wp:positionH>
            <wp:positionV relativeFrom="paragraph">
              <wp:posOffset>76835</wp:posOffset>
            </wp:positionV>
            <wp:extent cx="1633855" cy="1019810"/>
            <wp:effectExtent l="0" t="0" r="4445" b="8890"/>
            <wp:wrapTight wrapText="bothSides">
              <wp:wrapPolygon edited="0">
                <wp:start x="0" y="0"/>
                <wp:lineTo x="0" y="21385"/>
                <wp:lineTo x="21407" y="21385"/>
                <wp:lineTo x="21407" y="0"/>
                <wp:lineTo x="0" y="0"/>
              </wp:wrapPolygon>
            </wp:wrapTight>
            <wp:docPr id="3679453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45332" name="Obraz 36794533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E9C85" w14:textId="1C809C36" w:rsidR="007D7D5F" w:rsidRDefault="007D7D5F" w:rsidP="007C7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18B8B4ED" w14:textId="7FD177F0" w:rsidR="007D7D5F" w:rsidRDefault="007D7D5F" w:rsidP="007C7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36AE7D15" w14:textId="77777777" w:rsidR="007D7D5F" w:rsidRDefault="007D7D5F" w:rsidP="007C7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45B4F52A" w14:textId="1182EFDA" w:rsidR="007C7A4F" w:rsidRPr="007F6767" w:rsidRDefault="007C7A4F" w:rsidP="007C7A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7C7A4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Na realizację Programu w roku 2024 Miasto Puszczykowo otrzymało: </w:t>
      </w:r>
      <w:r w:rsidR="006E599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603 024, 00 </w:t>
      </w:r>
      <w:r w:rsidRPr="007C7A4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zł</w:t>
      </w:r>
      <w:r w:rsidRPr="007C7A4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</w:r>
      <w:r w:rsidRPr="007C7A4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Całkowita wartość projektu</w:t>
      </w:r>
      <w:r w:rsidR="005304F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 skali kraju</w:t>
      </w:r>
      <w:r w:rsidRPr="007C7A4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: </w:t>
      </w:r>
      <w:r w:rsidR="00E0726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760</w:t>
      </w:r>
      <w:r w:rsidR="006E599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 000 000, 00</w:t>
      </w:r>
      <w:r w:rsidRPr="007C7A4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zł</w:t>
      </w:r>
    </w:p>
    <w:p w14:paraId="69BC394E" w14:textId="245562DE" w:rsidR="00F735A9" w:rsidRDefault="00F735A9" w:rsidP="00F735A9">
      <w:pPr>
        <w:pStyle w:val="NormalnyWeb"/>
        <w:jc w:val="both"/>
      </w:pPr>
      <w:r>
        <w:rPr>
          <w:sz w:val="27"/>
          <w:szCs w:val="27"/>
        </w:rPr>
        <w:t xml:space="preserve">Program skierowany jest do osób posiadających orzeczenie o </w:t>
      </w:r>
      <w:r>
        <w:rPr>
          <w:rStyle w:val="Pogrubienie"/>
          <w:sz w:val="27"/>
          <w:szCs w:val="27"/>
        </w:rPr>
        <w:t>znacznym lub umiarkowanym stopniu niepełnosprawności</w:t>
      </w:r>
      <w:r>
        <w:rPr>
          <w:sz w:val="27"/>
          <w:szCs w:val="27"/>
        </w:rPr>
        <w:t xml:space="preserve"> oraz </w:t>
      </w:r>
      <w:r>
        <w:rPr>
          <w:rStyle w:val="Pogrubienie"/>
          <w:sz w:val="27"/>
          <w:szCs w:val="27"/>
        </w:rPr>
        <w:t>dzieci do ukończenia 16. roku życia z orzeczeniem o niepełnosprawności</w:t>
      </w:r>
      <w:r>
        <w:rPr>
          <w:sz w:val="27"/>
          <w:szCs w:val="27"/>
        </w:rPr>
        <w:t xml:space="preserve"> łącznie ze wskazaniami w pkt 7 i 8 w orzeczeniu o niepełnosprawności - konieczności stałej lub długotrwałej opieki lub pomocy innej osoby w związku ze znacznie ograniczoną możliwością samodzielnej egzystencji oraz konieczności stałego współudziału na co dzień opiekuna dziecka w procesie jego leczenia, rehabilitacji i edukacji. </w:t>
      </w:r>
    </w:p>
    <w:p w14:paraId="74EF63AA" w14:textId="1844D593" w:rsidR="00F735A9" w:rsidRDefault="00F735A9" w:rsidP="00F735A9">
      <w:pPr>
        <w:pStyle w:val="NormalnyWeb"/>
        <w:jc w:val="both"/>
      </w:pPr>
      <w:r>
        <w:rPr>
          <w:sz w:val="27"/>
          <w:szCs w:val="27"/>
        </w:rPr>
        <w:t>Celem Programu jest zapewnienie wsparcia w wykonywaniu codziennych czynności oraz funkcjonowaniu w życiu społecznym. Usługi asystenckie mogą uzupełniać usługi opiekuńcze, nie mogą ich jednak zastępować.</w:t>
      </w:r>
    </w:p>
    <w:p w14:paraId="1ECF540A" w14:textId="50379FA7" w:rsidR="00F735A9" w:rsidRDefault="00F735A9" w:rsidP="00F735A9">
      <w:pPr>
        <w:pStyle w:val="NormalnyWeb"/>
        <w:jc w:val="both"/>
      </w:pPr>
      <w:r>
        <w:rPr>
          <w:rStyle w:val="Pogrubienie"/>
          <w:sz w:val="27"/>
          <w:szCs w:val="27"/>
        </w:rPr>
        <w:t>Limit godzin</w:t>
      </w:r>
      <w:r>
        <w:rPr>
          <w:sz w:val="27"/>
          <w:szCs w:val="27"/>
        </w:rPr>
        <w:t xml:space="preserve"> usług asystencji osobistej finansowanych ze środków Funduszu przypadających na jedną osobę z niepełnosprawnością w danym roku kalendarzowym wynosi nie więcej niż:</w:t>
      </w:r>
    </w:p>
    <w:p w14:paraId="12D7D109" w14:textId="0813D475" w:rsidR="00F735A9" w:rsidRDefault="00F735A9" w:rsidP="00F735A9">
      <w:pPr>
        <w:pStyle w:val="NormalnyWeb"/>
        <w:ind w:left="600"/>
        <w:jc w:val="both"/>
      </w:pPr>
      <w:r>
        <w:rPr>
          <w:sz w:val="27"/>
          <w:szCs w:val="27"/>
        </w:rPr>
        <w:t xml:space="preserve">1) </w:t>
      </w:r>
      <w:r>
        <w:rPr>
          <w:rStyle w:val="Pogrubienie"/>
          <w:sz w:val="27"/>
          <w:szCs w:val="27"/>
        </w:rPr>
        <w:t>840 godzin rocznie</w:t>
      </w:r>
      <w:r>
        <w:rPr>
          <w:sz w:val="27"/>
          <w:szCs w:val="27"/>
        </w:rPr>
        <w:t xml:space="preserve"> dla osób z niepełnosprawnościami posiadających orzeczenie:</w:t>
      </w:r>
    </w:p>
    <w:p w14:paraId="7C7B1218" w14:textId="0E5A0F50" w:rsidR="00F735A9" w:rsidRDefault="00F735A9" w:rsidP="00F735A9">
      <w:pPr>
        <w:pStyle w:val="NormalnyWeb"/>
        <w:ind w:left="1200"/>
        <w:jc w:val="both"/>
      </w:pPr>
      <w:r>
        <w:rPr>
          <w:sz w:val="27"/>
          <w:szCs w:val="27"/>
        </w:rPr>
        <w:t xml:space="preserve">a) o </w:t>
      </w:r>
      <w:r>
        <w:rPr>
          <w:rStyle w:val="Pogrubienie"/>
          <w:sz w:val="27"/>
          <w:szCs w:val="27"/>
        </w:rPr>
        <w:t>znacznym stopniu niepełnosprawności</w:t>
      </w:r>
      <w:r>
        <w:rPr>
          <w:sz w:val="27"/>
          <w:szCs w:val="27"/>
        </w:rPr>
        <w:t xml:space="preserve"> </w:t>
      </w:r>
      <w:r>
        <w:rPr>
          <w:rStyle w:val="Pogrubienie"/>
          <w:sz w:val="27"/>
          <w:szCs w:val="27"/>
        </w:rPr>
        <w:t>z niepełnosprawnością sprzężoną</w:t>
      </w:r>
      <w:r>
        <w:rPr>
          <w:sz w:val="27"/>
          <w:szCs w:val="27"/>
        </w:rPr>
        <w:t>,</w:t>
      </w:r>
    </w:p>
    <w:p w14:paraId="18721C08" w14:textId="1B7701FE" w:rsidR="00F735A9" w:rsidRDefault="00F735A9" w:rsidP="00F735A9">
      <w:pPr>
        <w:pStyle w:val="NormalnyWeb"/>
        <w:ind w:left="1200"/>
        <w:jc w:val="both"/>
      </w:pPr>
      <w:r>
        <w:rPr>
          <w:sz w:val="27"/>
          <w:szCs w:val="27"/>
        </w:rPr>
        <w:t xml:space="preserve">b) traktowane na równi z orzeczeniem o znacznym stopniu niepełnosprawności, zgodnie z art. 5 i art. 62 ustawy z dnia 27 sierpnia </w:t>
      </w:r>
      <w:r>
        <w:rPr>
          <w:sz w:val="27"/>
          <w:szCs w:val="27"/>
        </w:rPr>
        <w:lastRenderedPageBreak/>
        <w:t>1997 r. o rehabilitacji zawodowej i społecznej oraz zatrudnianiu osób niepełnosprawnych, z niepełnosprawnością sprzężoną;</w:t>
      </w:r>
    </w:p>
    <w:p w14:paraId="6CAA1560" w14:textId="77777777" w:rsidR="00F735A9" w:rsidRDefault="00F735A9" w:rsidP="00F735A9">
      <w:pPr>
        <w:pStyle w:val="NormalnyWeb"/>
        <w:ind w:left="600"/>
        <w:jc w:val="both"/>
      </w:pPr>
      <w:r>
        <w:rPr>
          <w:sz w:val="27"/>
          <w:szCs w:val="27"/>
        </w:rPr>
        <w:t xml:space="preserve">2) </w:t>
      </w:r>
      <w:r>
        <w:rPr>
          <w:rStyle w:val="Pogrubienie"/>
          <w:sz w:val="27"/>
          <w:szCs w:val="27"/>
        </w:rPr>
        <w:t>720 godzin rocznie</w:t>
      </w:r>
      <w:r>
        <w:rPr>
          <w:sz w:val="27"/>
          <w:szCs w:val="27"/>
        </w:rPr>
        <w:t xml:space="preserve"> dla osób z niepełnosprawnościami posiadających orzeczenie:</w:t>
      </w:r>
    </w:p>
    <w:p w14:paraId="54030619" w14:textId="77777777" w:rsidR="00F735A9" w:rsidRDefault="00F735A9" w:rsidP="00F735A9">
      <w:pPr>
        <w:pStyle w:val="NormalnyWeb"/>
        <w:ind w:left="1200"/>
        <w:jc w:val="both"/>
      </w:pPr>
      <w:r>
        <w:rPr>
          <w:sz w:val="27"/>
          <w:szCs w:val="27"/>
        </w:rPr>
        <w:t xml:space="preserve">a) o </w:t>
      </w:r>
      <w:r>
        <w:rPr>
          <w:rStyle w:val="Pogrubienie"/>
          <w:sz w:val="27"/>
          <w:szCs w:val="27"/>
        </w:rPr>
        <w:t>znacznym stopniu niepełnosprawności</w:t>
      </w:r>
      <w:r>
        <w:rPr>
          <w:sz w:val="27"/>
          <w:szCs w:val="27"/>
        </w:rPr>
        <w:t>,</w:t>
      </w:r>
    </w:p>
    <w:p w14:paraId="130DE199" w14:textId="77777777" w:rsidR="00F735A9" w:rsidRDefault="00F735A9" w:rsidP="00F735A9">
      <w:pPr>
        <w:pStyle w:val="NormalnyWeb"/>
        <w:ind w:left="1200"/>
        <w:jc w:val="both"/>
      </w:pPr>
      <w:r>
        <w:rPr>
          <w:sz w:val="27"/>
          <w:szCs w:val="27"/>
        </w:rPr>
        <w:t>b) traktowane na równi z orzeczeniem o znacznym stopniu niepełnosprawności, zgodnie z art. 5 i art. 62 ustawy z dnia 27 sierpnia 1997 r. o rehabilitacji zawodowej i społecznej oraz zatrudnianiu osób niepełnosprawnych;</w:t>
      </w:r>
    </w:p>
    <w:p w14:paraId="16946F5E" w14:textId="77777777" w:rsidR="00F735A9" w:rsidRDefault="00F735A9" w:rsidP="00F735A9">
      <w:pPr>
        <w:pStyle w:val="NormalnyWeb"/>
        <w:ind w:left="600"/>
        <w:jc w:val="both"/>
      </w:pPr>
      <w:r>
        <w:rPr>
          <w:sz w:val="27"/>
          <w:szCs w:val="27"/>
        </w:rPr>
        <w:t xml:space="preserve">3) </w:t>
      </w:r>
      <w:r>
        <w:rPr>
          <w:rStyle w:val="Pogrubienie"/>
          <w:sz w:val="27"/>
          <w:szCs w:val="27"/>
        </w:rPr>
        <w:t>480 godzin rocznie</w:t>
      </w:r>
      <w:r>
        <w:rPr>
          <w:sz w:val="27"/>
          <w:szCs w:val="27"/>
        </w:rPr>
        <w:t xml:space="preserve"> dla osób z niepełnosprawnościami posiadających orzeczenie:</w:t>
      </w:r>
    </w:p>
    <w:p w14:paraId="5781393F" w14:textId="77777777" w:rsidR="00F735A9" w:rsidRDefault="00F735A9" w:rsidP="00F735A9">
      <w:pPr>
        <w:pStyle w:val="NormalnyWeb"/>
        <w:ind w:left="1200"/>
        <w:jc w:val="both"/>
      </w:pPr>
      <w:r>
        <w:rPr>
          <w:sz w:val="27"/>
          <w:szCs w:val="27"/>
        </w:rPr>
        <w:t xml:space="preserve">a) o </w:t>
      </w:r>
      <w:r>
        <w:rPr>
          <w:rStyle w:val="Pogrubienie"/>
          <w:sz w:val="27"/>
          <w:szCs w:val="27"/>
        </w:rPr>
        <w:t>umiarkowanym stopniu niepełnosprawności z niepełnosprawnością sprzężoną,</w:t>
      </w:r>
    </w:p>
    <w:p w14:paraId="137E0666" w14:textId="77777777" w:rsidR="00F735A9" w:rsidRDefault="00F735A9" w:rsidP="00F735A9">
      <w:pPr>
        <w:pStyle w:val="NormalnyWeb"/>
        <w:ind w:left="1200"/>
        <w:jc w:val="both"/>
      </w:pPr>
      <w:r>
        <w:rPr>
          <w:sz w:val="27"/>
          <w:szCs w:val="27"/>
        </w:rPr>
        <w:t>b) traktowane na równi z orzeczeniem o umiarkowanym stopniu niepełnosprawności, zgodnie z art. 5 i art. 62 ustawy z dnia 27 sierpnia 1997 r. o rehabilitacji zawodowej i społecznej oraz zatrudnianiu osób niepełnosprawnych, z niepełnosprawnością sprzężoną;</w:t>
      </w:r>
    </w:p>
    <w:p w14:paraId="64C828BB" w14:textId="77777777" w:rsidR="00F735A9" w:rsidRDefault="00F735A9" w:rsidP="00F735A9">
      <w:pPr>
        <w:pStyle w:val="NormalnyWeb"/>
        <w:ind w:left="600"/>
        <w:jc w:val="both"/>
      </w:pPr>
      <w:r>
        <w:rPr>
          <w:sz w:val="27"/>
          <w:szCs w:val="27"/>
        </w:rPr>
        <w:t>4</w:t>
      </w:r>
      <w:r>
        <w:rPr>
          <w:rStyle w:val="Pogrubienie"/>
          <w:sz w:val="27"/>
          <w:szCs w:val="27"/>
        </w:rPr>
        <w:t>) 360 godzin rocznie</w:t>
      </w:r>
      <w:r>
        <w:rPr>
          <w:sz w:val="27"/>
          <w:szCs w:val="27"/>
        </w:rPr>
        <w:t xml:space="preserve"> dla:</w:t>
      </w:r>
    </w:p>
    <w:p w14:paraId="6DCF782E" w14:textId="77777777" w:rsidR="00F735A9" w:rsidRDefault="00F735A9" w:rsidP="00F735A9">
      <w:pPr>
        <w:pStyle w:val="NormalnyWeb"/>
        <w:ind w:left="1200"/>
        <w:jc w:val="both"/>
      </w:pPr>
      <w:r>
        <w:rPr>
          <w:sz w:val="27"/>
          <w:szCs w:val="27"/>
        </w:rPr>
        <w:t xml:space="preserve">a) osób z niepełnosprawnościami posiadających orzeczenie o </w:t>
      </w:r>
      <w:r>
        <w:rPr>
          <w:rStyle w:val="Pogrubienie"/>
          <w:sz w:val="27"/>
          <w:szCs w:val="27"/>
        </w:rPr>
        <w:t>umiarkowanym stopniu niepełnosprawności,</w:t>
      </w:r>
    </w:p>
    <w:p w14:paraId="4B426C47" w14:textId="77777777" w:rsidR="00F735A9" w:rsidRDefault="00F735A9" w:rsidP="00F735A9">
      <w:pPr>
        <w:pStyle w:val="NormalnyWeb"/>
        <w:ind w:left="1200"/>
        <w:jc w:val="both"/>
      </w:pPr>
      <w:r>
        <w:rPr>
          <w:sz w:val="27"/>
          <w:szCs w:val="27"/>
        </w:rPr>
        <w:t>b) osób z niepełnosprawnościami posiadających orzeczenie traktowane na równi z orzeczeniem o umiarkowanym stopniu niepełnosprawności, zgodnie z art. 5 i art. 62 ustawy z dnia 27 sierpnia 1997 r. o rehabilitacji zawodowej i społecznej oraz zatrudnianiu osób niepełnosprawnych,</w:t>
      </w:r>
    </w:p>
    <w:p w14:paraId="4E40CB77" w14:textId="77777777" w:rsidR="00F735A9" w:rsidRDefault="00F735A9" w:rsidP="00F735A9">
      <w:pPr>
        <w:pStyle w:val="NormalnyWeb"/>
        <w:ind w:left="1200"/>
        <w:jc w:val="both"/>
      </w:pPr>
      <w:r>
        <w:rPr>
          <w:sz w:val="27"/>
          <w:szCs w:val="27"/>
        </w:rPr>
        <w:t>c</w:t>
      </w:r>
      <w:r>
        <w:rPr>
          <w:rStyle w:val="Pogrubienie"/>
          <w:sz w:val="27"/>
          <w:szCs w:val="27"/>
        </w:rPr>
        <w:t>) dzieci do ukończenia 16</w:t>
      </w:r>
      <w:r>
        <w:rPr>
          <w:sz w:val="27"/>
          <w:szCs w:val="27"/>
        </w:rPr>
        <w:t xml:space="preserve"> roku życia z orzeczeniem o niepełnosprawności łącznie ze wskazaniami w pkt 7 i 8 w orzeczeniu o niepełnosprawności – konieczności stałej lub długotrwałej opieki lub pomocy innej osoby w związku ze znacznie ograniczoną możliwością samodzielnej egzystencji oraz konieczności stałego współudziału na co dzień opiekuna dziecka w procesie jego leczenia, rehabilitacji i edukacji.</w:t>
      </w:r>
    </w:p>
    <w:p w14:paraId="26CA6EBF" w14:textId="7EAEB1DF" w:rsidR="00F735A9" w:rsidRDefault="00F735A9" w:rsidP="00F735A9">
      <w:pPr>
        <w:pStyle w:val="NormalnyWeb"/>
        <w:jc w:val="both"/>
      </w:pPr>
      <w:r>
        <w:rPr>
          <w:sz w:val="27"/>
          <w:szCs w:val="27"/>
        </w:rPr>
        <w:t xml:space="preserve">Program zapewnia usługi asystencji osobistej świadczone uczestnikom przez </w:t>
      </w:r>
      <w:r>
        <w:rPr>
          <w:rStyle w:val="Pogrubienie"/>
          <w:sz w:val="27"/>
          <w:szCs w:val="27"/>
        </w:rPr>
        <w:t xml:space="preserve">asystenta osobistego osoby z niepełnosprawnością, </w:t>
      </w:r>
      <w:r>
        <w:rPr>
          <w:sz w:val="27"/>
          <w:szCs w:val="27"/>
        </w:rPr>
        <w:t>wskazanego przez uczestnika Programu lub jego opiekuna prawnego (w przypadku osoby małoletniej albo ubezwłasnowolnionej całkowicie)</w:t>
      </w:r>
      <w:r w:rsidR="006D74FD">
        <w:rPr>
          <w:sz w:val="27"/>
          <w:szCs w:val="27"/>
        </w:rPr>
        <w:t>.</w:t>
      </w:r>
      <w:r>
        <w:rPr>
          <w:sz w:val="27"/>
          <w:szCs w:val="27"/>
        </w:rPr>
        <w:t xml:space="preserve"> </w:t>
      </w:r>
      <w:r w:rsidR="006D74FD">
        <w:rPr>
          <w:sz w:val="27"/>
          <w:szCs w:val="27"/>
        </w:rPr>
        <w:t xml:space="preserve">Asystenta może wskazać </w:t>
      </w:r>
      <w:r>
        <w:rPr>
          <w:sz w:val="27"/>
          <w:szCs w:val="27"/>
        </w:rPr>
        <w:t>gmin</w:t>
      </w:r>
      <w:r w:rsidR="006D74FD">
        <w:rPr>
          <w:sz w:val="27"/>
          <w:szCs w:val="27"/>
        </w:rPr>
        <w:t>a</w:t>
      </w:r>
      <w:r>
        <w:rPr>
          <w:sz w:val="27"/>
          <w:szCs w:val="27"/>
        </w:rPr>
        <w:t xml:space="preserve"> </w:t>
      </w:r>
      <w:r w:rsidR="007C7A4F">
        <w:rPr>
          <w:sz w:val="27"/>
          <w:szCs w:val="27"/>
        </w:rPr>
        <w:t xml:space="preserve">ale </w:t>
      </w:r>
      <w:r w:rsidR="006D74FD">
        <w:rPr>
          <w:sz w:val="27"/>
          <w:szCs w:val="27"/>
        </w:rPr>
        <w:t>wówczas</w:t>
      </w:r>
      <w:r>
        <w:rPr>
          <w:sz w:val="27"/>
          <w:szCs w:val="27"/>
        </w:rPr>
        <w:t xml:space="preserve"> </w:t>
      </w:r>
      <w:r w:rsidR="006D74FD">
        <w:rPr>
          <w:sz w:val="27"/>
          <w:szCs w:val="27"/>
        </w:rPr>
        <w:t xml:space="preserve">musi </w:t>
      </w:r>
      <w:r>
        <w:rPr>
          <w:sz w:val="27"/>
          <w:szCs w:val="27"/>
        </w:rPr>
        <w:t>posiada</w:t>
      </w:r>
      <w:r w:rsidR="006D74FD">
        <w:rPr>
          <w:sz w:val="27"/>
          <w:szCs w:val="27"/>
        </w:rPr>
        <w:t>ć</w:t>
      </w:r>
      <w:r>
        <w:rPr>
          <w:sz w:val="27"/>
          <w:szCs w:val="27"/>
        </w:rPr>
        <w:t xml:space="preserve">: </w:t>
      </w:r>
    </w:p>
    <w:p w14:paraId="3F07590C" w14:textId="43C626E4" w:rsidR="00F735A9" w:rsidRDefault="00F735A9" w:rsidP="00F735A9">
      <w:pPr>
        <w:pStyle w:val="NormalnyWeb"/>
        <w:ind w:left="600"/>
        <w:jc w:val="both"/>
      </w:pPr>
      <w:r>
        <w:rPr>
          <w:sz w:val="27"/>
          <w:szCs w:val="27"/>
        </w:rPr>
        <w:lastRenderedPageBreak/>
        <w:t xml:space="preserve">a) dokument potwierdzający uzyskanie kwalifikacji w następujących zawodach i specjalnościach: asystent osoby niepełnosprawnej, opiekun osoby starszej, opiekun medyczny, pedagog, psycholog, terapeuta zajęciowy, pielęgniarka, siostra PCK, fizjoterapeuta; </w:t>
      </w:r>
    </w:p>
    <w:p w14:paraId="17EFFC06" w14:textId="2636B4D1" w:rsidR="00F735A9" w:rsidRDefault="00F735A9" w:rsidP="00F735A9">
      <w:pPr>
        <w:pStyle w:val="NormalnyWeb"/>
        <w:ind w:left="600"/>
        <w:jc w:val="both"/>
        <w:rPr>
          <w:sz w:val="27"/>
          <w:szCs w:val="27"/>
        </w:rPr>
      </w:pPr>
      <w:r>
        <w:rPr>
          <w:sz w:val="27"/>
          <w:szCs w:val="27"/>
        </w:rPr>
        <w:t>b) co najmniej 6-miesięczne, udokumentowane doświadczenie w udzielaniu bezpośredniej pomocy osobom z niepełnosprawnościami, np. doświadczenie zawodowe, udzielanie wsparcia osobom z niepełnosprawnościami w formie wolontariatu. Doświadczenie powinno być udokumentowane pisemnym oświadczeniem podmiotu, który zlecał udzielanie bezpośredniej pomocy osobom z niepełnosprawnościami;</w:t>
      </w:r>
    </w:p>
    <w:p w14:paraId="74C8FBB6" w14:textId="12143BF2" w:rsidR="00F735A9" w:rsidRDefault="00F735A9" w:rsidP="007C7A4F">
      <w:pPr>
        <w:pStyle w:val="NormalnyWeb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Usługi asystencji osobistej </w:t>
      </w:r>
      <w:r>
        <w:rPr>
          <w:rStyle w:val="Pogrubienie"/>
          <w:sz w:val="27"/>
          <w:szCs w:val="27"/>
        </w:rPr>
        <w:t>nie</w:t>
      </w:r>
      <w:r>
        <w:rPr>
          <w:sz w:val="27"/>
          <w:szCs w:val="27"/>
        </w:rPr>
        <w:t xml:space="preserve"> </w:t>
      </w:r>
      <w:r>
        <w:rPr>
          <w:rStyle w:val="Pogrubienie"/>
          <w:sz w:val="27"/>
          <w:szCs w:val="27"/>
        </w:rPr>
        <w:t>mogą świadczyć osoby będące członkami rodziny uczestnika</w:t>
      </w:r>
      <w:r>
        <w:rPr>
          <w:sz w:val="27"/>
          <w:szCs w:val="27"/>
        </w:rPr>
        <w:t>, opiekunami prawnymi uczestnika lub osobami faktycznie zamieszkującymi razem z uczestnikiem.</w:t>
      </w:r>
      <w:r w:rsidR="007C7A4F" w:rsidRPr="007C7A4F">
        <w:t xml:space="preserve"> </w:t>
      </w:r>
      <w:r w:rsidR="007C7A4F" w:rsidRPr="007C7A4F">
        <w:rPr>
          <w:sz w:val="27"/>
          <w:szCs w:val="27"/>
        </w:rPr>
        <w:t>Na potrzeby realizacji Programu za członków rodziny uczestnika uznaje się wstępnych</w:t>
      </w:r>
      <w:r w:rsidR="007C7A4F">
        <w:rPr>
          <w:sz w:val="27"/>
          <w:szCs w:val="27"/>
        </w:rPr>
        <w:t xml:space="preserve"> </w:t>
      </w:r>
      <w:r w:rsidR="007C7A4F" w:rsidRPr="007C7A4F">
        <w:rPr>
          <w:sz w:val="27"/>
          <w:szCs w:val="27"/>
        </w:rPr>
        <w:t>lub zstępnych, małżonka, rodzeństwo, teściów, zięcia, synową, macochę, ojczyma oraz</w:t>
      </w:r>
      <w:r w:rsidR="007C7A4F">
        <w:rPr>
          <w:sz w:val="27"/>
          <w:szCs w:val="27"/>
        </w:rPr>
        <w:t xml:space="preserve"> </w:t>
      </w:r>
      <w:r w:rsidR="007C7A4F" w:rsidRPr="007C7A4F">
        <w:rPr>
          <w:sz w:val="27"/>
          <w:szCs w:val="27"/>
        </w:rPr>
        <w:t>osobę pozostającą we wspólnym pożyciu, a także osobę pozostającą w stosunku</w:t>
      </w:r>
      <w:r w:rsidR="007C7A4F">
        <w:rPr>
          <w:sz w:val="27"/>
          <w:szCs w:val="27"/>
        </w:rPr>
        <w:t xml:space="preserve"> </w:t>
      </w:r>
      <w:r w:rsidR="007C7A4F" w:rsidRPr="007C7A4F">
        <w:rPr>
          <w:sz w:val="27"/>
          <w:szCs w:val="27"/>
        </w:rPr>
        <w:t>przysposobienia z uczestnikiem.</w:t>
      </w:r>
    </w:p>
    <w:p w14:paraId="34D6BCF6" w14:textId="092E0647" w:rsidR="007C7A4F" w:rsidRPr="007C7A4F" w:rsidRDefault="007C7A4F" w:rsidP="00F735A9">
      <w:pPr>
        <w:pStyle w:val="NormalnyWeb"/>
        <w:jc w:val="both"/>
        <w:rPr>
          <w:u w:val="single"/>
        </w:rPr>
      </w:pPr>
      <w:r w:rsidRPr="007C7A4F">
        <w:rPr>
          <w:sz w:val="27"/>
          <w:szCs w:val="27"/>
          <w:u w:val="single"/>
        </w:rPr>
        <w:t>Wszelkie informacje można uzyskać w siedzibie MOPS Puszczykowo ul. Wysoka 1 lub pod numerem telefonu</w:t>
      </w:r>
      <w:r>
        <w:rPr>
          <w:sz w:val="27"/>
          <w:szCs w:val="27"/>
          <w:u w:val="single"/>
        </w:rPr>
        <w:t xml:space="preserve"> </w:t>
      </w:r>
      <w:r w:rsidRPr="007C7A4F">
        <w:rPr>
          <w:sz w:val="27"/>
          <w:szCs w:val="27"/>
          <w:u w:val="single"/>
        </w:rPr>
        <w:t xml:space="preserve"> 61 819 46 48.</w:t>
      </w:r>
    </w:p>
    <w:p w14:paraId="7A2C70B8" w14:textId="173D4C48" w:rsidR="00F735A9" w:rsidRDefault="00F735A9" w:rsidP="00F735A9">
      <w:pPr>
        <w:jc w:val="both"/>
      </w:pPr>
    </w:p>
    <w:sectPr w:rsidR="00F735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A9"/>
    <w:rsid w:val="000E1390"/>
    <w:rsid w:val="0010274B"/>
    <w:rsid w:val="005304FA"/>
    <w:rsid w:val="006D74FD"/>
    <w:rsid w:val="006E5991"/>
    <w:rsid w:val="007C7A4F"/>
    <w:rsid w:val="007D7D5F"/>
    <w:rsid w:val="007F6767"/>
    <w:rsid w:val="009A52CE"/>
    <w:rsid w:val="00C5637F"/>
    <w:rsid w:val="00E0726F"/>
    <w:rsid w:val="00F1427F"/>
    <w:rsid w:val="00F73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D30C3"/>
  <w15:chartTrackingRefBased/>
  <w15:docId w15:val="{08EEB4E6-2DCC-4310-8054-7FE97F1CA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73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735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686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beataw</dc:creator>
  <cp:keywords/>
  <dc:description/>
  <cp:lastModifiedBy>weronika.rusiniak</cp:lastModifiedBy>
  <cp:revision>2</cp:revision>
  <cp:lastPrinted>2024-02-12T08:28:00Z</cp:lastPrinted>
  <dcterms:created xsi:type="dcterms:W3CDTF">2024-02-14T08:19:00Z</dcterms:created>
  <dcterms:modified xsi:type="dcterms:W3CDTF">2024-02-14T08:19:00Z</dcterms:modified>
</cp:coreProperties>
</file>